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C8" w:rsidRDefault="00BF3CA6">
      <w:pPr>
        <w:rPr>
          <w:sz w:val="28"/>
          <w:szCs w:val="28"/>
        </w:rPr>
      </w:pPr>
      <w:r w:rsidRPr="00BF3CA6">
        <w:rPr>
          <w:sz w:val="28"/>
          <w:szCs w:val="28"/>
        </w:rPr>
        <w:t>Poverty used to look</w:t>
      </w:r>
      <w:r w:rsidR="006F0EE1">
        <w:rPr>
          <w:sz w:val="28"/>
          <w:szCs w:val="28"/>
        </w:rPr>
        <w:t xml:space="preserve"> different</w:t>
      </w:r>
      <w:r w:rsidRPr="00BF3CA6">
        <w:rPr>
          <w:sz w:val="28"/>
          <w:szCs w:val="28"/>
        </w:rPr>
        <w:t xml:space="preserve"> to me- </w:t>
      </w:r>
      <w:r w:rsidR="006E4D10">
        <w:rPr>
          <w:sz w:val="28"/>
          <w:szCs w:val="28"/>
        </w:rPr>
        <w:t xml:space="preserve">it was visible in </w:t>
      </w:r>
      <w:r w:rsidRPr="00BF3CA6">
        <w:rPr>
          <w:sz w:val="28"/>
          <w:szCs w:val="28"/>
        </w:rPr>
        <w:t xml:space="preserve">areas of communities that were considered poor. The poor were identifiable- there weren’t necessarily many of them, but in small communities we knew who they were. My mom would say- be nice to that family, they’re poor. </w:t>
      </w:r>
    </w:p>
    <w:p w:rsidR="006E4D10" w:rsidRPr="00BF3CA6" w:rsidRDefault="006E4D10">
      <w:pPr>
        <w:rPr>
          <w:sz w:val="28"/>
          <w:szCs w:val="28"/>
        </w:rPr>
      </w:pPr>
      <w:r>
        <w:rPr>
          <w:sz w:val="28"/>
          <w:szCs w:val="28"/>
        </w:rPr>
        <w:t>I remember hearing people talk about going to Mexico or Central America and talking about the poor- how difficult it was to see the poverty, how they felt so grateful to come home to Canada.</w:t>
      </w:r>
    </w:p>
    <w:p w:rsidR="00BF3CA6" w:rsidRDefault="00BF3CA6">
      <w:pPr>
        <w:rPr>
          <w:sz w:val="28"/>
          <w:szCs w:val="28"/>
        </w:rPr>
      </w:pPr>
      <w:r w:rsidRPr="00BF3CA6">
        <w:rPr>
          <w:sz w:val="28"/>
          <w:szCs w:val="28"/>
        </w:rPr>
        <w:t xml:space="preserve">Today though, </w:t>
      </w:r>
      <w:r>
        <w:rPr>
          <w:sz w:val="28"/>
          <w:szCs w:val="28"/>
        </w:rPr>
        <w:t>the poor are everywhere. M</w:t>
      </w:r>
      <w:r w:rsidRPr="00BF3CA6">
        <w:rPr>
          <w:sz w:val="28"/>
          <w:szCs w:val="28"/>
        </w:rPr>
        <w:t xml:space="preserve">any of us have people in our circle who are poor- extended or even immediate family members, </w:t>
      </w:r>
      <w:r w:rsidR="0038715F">
        <w:rPr>
          <w:sz w:val="28"/>
          <w:szCs w:val="28"/>
        </w:rPr>
        <w:t xml:space="preserve">friends and neighbours, </w:t>
      </w:r>
      <w:r>
        <w:rPr>
          <w:sz w:val="28"/>
          <w:szCs w:val="28"/>
        </w:rPr>
        <w:t xml:space="preserve">those </w:t>
      </w:r>
      <w:r w:rsidRPr="00BF3CA6">
        <w:rPr>
          <w:sz w:val="28"/>
          <w:szCs w:val="28"/>
        </w:rPr>
        <w:t xml:space="preserve">who lost their housing when an out of town company bought the building and evicted everybody to do upgrades, the working poor- holding down two or three part-time jobs with no benefits, recent graduates with the diplomas and the degrees and a huge student loan debt but no experience, </w:t>
      </w:r>
      <w:r w:rsidR="006F0EE1">
        <w:rPr>
          <w:sz w:val="28"/>
          <w:szCs w:val="28"/>
        </w:rPr>
        <w:t>adult children continuing</w:t>
      </w:r>
      <w:r w:rsidRPr="00BF3CA6">
        <w:rPr>
          <w:sz w:val="28"/>
          <w:szCs w:val="28"/>
        </w:rPr>
        <w:t xml:space="preserve"> to live at home with parents because housing isn’t affordable</w:t>
      </w:r>
      <w:r>
        <w:rPr>
          <w:sz w:val="28"/>
          <w:szCs w:val="28"/>
        </w:rPr>
        <w:t xml:space="preserve">, single parents struggling to find housing that accommodates their children, </w:t>
      </w:r>
      <w:r w:rsidR="0084288B">
        <w:rPr>
          <w:sz w:val="28"/>
          <w:szCs w:val="28"/>
        </w:rPr>
        <w:t>hard-working people living paycheck to paycheck,</w:t>
      </w:r>
      <w:r w:rsidR="00BE753C">
        <w:rPr>
          <w:sz w:val="28"/>
          <w:szCs w:val="28"/>
        </w:rPr>
        <w:t xml:space="preserve"> individuals grappling with the impact of illness and disability, </w:t>
      </w:r>
      <w:r w:rsidR="0084288B">
        <w:rPr>
          <w:sz w:val="28"/>
          <w:szCs w:val="28"/>
        </w:rPr>
        <w:t xml:space="preserve"> </w:t>
      </w:r>
      <w:r>
        <w:rPr>
          <w:sz w:val="28"/>
          <w:szCs w:val="28"/>
        </w:rPr>
        <w:t>individuals struggling with mental health disorders and addictions trying to find their way</w:t>
      </w:r>
      <w:r w:rsidR="0084288B">
        <w:rPr>
          <w:sz w:val="28"/>
          <w:szCs w:val="28"/>
        </w:rPr>
        <w:t xml:space="preserve">. </w:t>
      </w:r>
    </w:p>
    <w:p w:rsidR="007B0251" w:rsidRDefault="00BF3CA6">
      <w:pPr>
        <w:rPr>
          <w:sz w:val="28"/>
          <w:szCs w:val="28"/>
        </w:rPr>
      </w:pPr>
      <w:r>
        <w:rPr>
          <w:sz w:val="28"/>
          <w:szCs w:val="28"/>
        </w:rPr>
        <w:t>We see the</w:t>
      </w:r>
      <w:r w:rsidR="007B0251">
        <w:rPr>
          <w:sz w:val="28"/>
          <w:szCs w:val="28"/>
        </w:rPr>
        <w:t xml:space="preserve"> extreme of poverty when we witness</w:t>
      </w:r>
      <w:r w:rsidR="00541376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homeless lying asleep in alleys, </w:t>
      </w:r>
      <w:r w:rsidR="006F0EE1">
        <w:rPr>
          <w:sz w:val="28"/>
          <w:szCs w:val="28"/>
        </w:rPr>
        <w:t xml:space="preserve">sitting in front of doorways downtown asking for spare change, </w:t>
      </w:r>
      <w:r>
        <w:rPr>
          <w:sz w:val="28"/>
          <w:szCs w:val="28"/>
        </w:rPr>
        <w:t xml:space="preserve">pushing their carts </w:t>
      </w:r>
      <w:r w:rsidR="00541376">
        <w:rPr>
          <w:sz w:val="28"/>
          <w:szCs w:val="28"/>
        </w:rPr>
        <w:t xml:space="preserve">around </w:t>
      </w:r>
      <w:r>
        <w:rPr>
          <w:sz w:val="28"/>
          <w:szCs w:val="28"/>
        </w:rPr>
        <w:t xml:space="preserve">in our little town and we wonder what the answer is.  </w:t>
      </w:r>
      <w:r w:rsidR="00E01C15">
        <w:rPr>
          <w:sz w:val="28"/>
          <w:szCs w:val="28"/>
        </w:rPr>
        <w:t>It is overwhelming</w:t>
      </w:r>
      <w:r w:rsidR="007B0251">
        <w:rPr>
          <w:sz w:val="28"/>
          <w:szCs w:val="28"/>
        </w:rPr>
        <w:t xml:space="preserve">. </w:t>
      </w:r>
    </w:p>
    <w:p w:rsidR="0038715F" w:rsidRDefault="00BE753C">
      <w:pPr>
        <w:rPr>
          <w:sz w:val="28"/>
          <w:szCs w:val="28"/>
        </w:rPr>
      </w:pPr>
      <w:r>
        <w:rPr>
          <w:sz w:val="28"/>
          <w:szCs w:val="28"/>
        </w:rPr>
        <w:t xml:space="preserve">In a culture that strives for wealth and abundance, where do the poor fit in? </w:t>
      </w:r>
    </w:p>
    <w:p w:rsidR="0084288B" w:rsidRDefault="0038715F">
      <w:pPr>
        <w:rPr>
          <w:sz w:val="28"/>
          <w:szCs w:val="28"/>
        </w:rPr>
      </w:pPr>
      <w:r>
        <w:rPr>
          <w:sz w:val="28"/>
          <w:szCs w:val="28"/>
        </w:rPr>
        <w:t xml:space="preserve">The reality of poverty is confronting.  </w:t>
      </w:r>
      <w:r w:rsidR="00BF3CA6">
        <w:rPr>
          <w:sz w:val="28"/>
          <w:szCs w:val="28"/>
        </w:rPr>
        <w:t>We wonder if there is help, if we can, in our own small way be part of the solution.</w:t>
      </w:r>
      <w:r w:rsidR="0084288B">
        <w:rPr>
          <w:sz w:val="28"/>
          <w:szCs w:val="28"/>
        </w:rPr>
        <w:t xml:space="preserve"> What does it take to alleviate some of the impact of poverty? </w:t>
      </w:r>
      <w:r w:rsidR="006E4D10">
        <w:rPr>
          <w:sz w:val="28"/>
          <w:szCs w:val="28"/>
        </w:rPr>
        <w:t xml:space="preserve">Is </w:t>
      </w:r>
      <w:r w:rsidR="006E4D10">
        <w:rPr>
          <w:sz w:val="28"/>
          <w:szCs w:val="28"/>
        </w:rPr>
        <w:t>there</w:t>
      </w:r>
      <w:r w:rsidR="006E4D10">
        <w:rPr>
          <w:sz w:val="28"/>
          <w:szCs w:val="28"/>
        </w:rPr>
        <w:t xml:space="preserve"> something we could do</w:t>
      </w:r>
      <w:r w:rsidR="006E4D10">
        <w:rPr>
          <w:sz w:val="28"/>
          <w:szCs w:val="28"/>
        </w:rPr>
        <w:t xml:space="preserve"> as individuals</w:t>
      </w:r>
      <w:r w:rsidR="006E4D10">
        <w:rPr>
          <w:sz w:val="28"/>
          <w:szCs w:val="28"/>
        </w:rPr>
        <w:t>?</w:t>
      </w:r>
    </w:p>
    <w:p w:rsidR="00BE753C" w:rsidRDefault="0084288B">
      <w:pPr>
        <w:rPr>
          <w:sz w:val="28"/>
          <w:szCs w:val="28"/>
        </w:rPr>
      </w:pPr>
      <w:r>
        <w:rPr>
          <w:sz w:val="28"/>
          <w:szCs w:val="28"/>
        </w:rPr>
        <w:t xml:space="preserve">The simple answer is yes. </w:t>
      </w:r>
    </w:p>
    <w:p w:rsidR="005437F6" w:rsidRDefault="0084288B">
      <w:pPr>
        <w:rPr>
          <w:sz w:val="28"/>
          <w:szCs w:val="28"/>
        </w:rPr>
      </w:pPr>
      <w:r>
        <w:rPr>
          <w:sz w:val="28"/>
          <w:szCs w:val="28"/>
        </w:rPr>
        <w:t xml:space="preserve">One of the biggest challenges of poverty is the sense that no one ‘gets it’ and no one </w:t>
      </w:r>
      <w:r w:rsidR="006F0EE1">
        <w:rPr>
          <w:sz w:val="28"/>
          <w:szCs w:val="28"/>
        </w:rPr>
        <w:t xml:space="preserve">cares. </w:t>
      </w:r>
      <w:r w:rsidR="0038715F">
        <w:rPr>
          <w:sz w:val="28"/>
          <w:szCs w:val="28"/>
        </w:rPr>
        <w:t xml:space="preserve">To show that we care, we need to be willing to look at things that are </w:t>
      </w:r>
      <w:r w:rsidR="0038715F">
        <w:rPr>
          <w:sz w:val="28"/>
          <w:szCs w:val="28"/>
        </w:rPr>
        <w:lastRenderedPageBreak/>
        <w:t xml:space="preserve">difficult to look at.  We need to be willing to listen to things that are hard to hear. </w:t>
      </w:r>
      <w:r w:rsidR="00541376">
        <w:rPr>
          <w:sz w:val="28"/>
          <w:szCs w:val="28"/>
        </w:rPr>
        <w:t xml:space="preserve">We need to be willing to stand alongside those who have no one. </w:t>
      </w:r>
      <w:bookmarkStart w:id="0" w:name="_GoBack"/>
      <w:bookmarkEnd w:id="0"/>
      <w:r w:rsidR="0038715F">
        <w:rPr>
          <w:sz w:val="28"/>
          <w:szCs w:val="28"/>
        </w:rPr>
        <w:t xml:space="preserve">We need to be creative, and brave and patient.  </w:t>
      </w:r>
      <w:r w:rsidR="006F0EE1">
        <w:rPr>
          <w:sz w:val="28"/>
          <w:szCs w:val="28"/>
        </w:rPr>
        <w:t xml:space="preserve">Sometimes the opportunity to talk about the struggle </w:t>
      </w:r>
      <w:r w:rsidR="0038715F">
        <w:rPr>
          <w:sz w:val="28"/>
          <w:szCs w:val="28"/>
        </w:rPr>
        <w:t>with</w:t>
      </w:r>
      <w:r w:rsidR="006F0EE1">
        <w:rPr>
          <w:sz w:val="28"/>
          <w:szCs w:val="28"/>
        </w:rPr>
        <w:t xml:space="preserve"> someone who can listen without judging- is enough to </w:t>
      </w:r>
      <w:r w:rsidR="00E01C15">
        <w:rPr>
          <w:sz w:val="28"/>
          <w:szCs w:val="28"/>
        </w:rPr>
        <w:t>remind someone that their</w:t>
      </w:r>
      <w:r w:rsidR="006F0EE1">
        <w:rPr>
          <w:sz w:val="28"/>
          <w:szCs w:val="28"/>
        </w:rPr>
        <w:t xml:space="preserve"> lives matter.</w:t>
      </w:r>
      <w:r>
        <w:rPr>
          <w:sz w:val="28"/>
          <w:szCs w:val="28"/>
        </w:rPr>
        <w:t xml:space="preserve"> </w:t>
      </w:r>
      <w:r w:rsidR="006F0EE1">
        <w:rPr>
          <w:sz w:val="28"/>
          <w:szCs w:val="28"/>
        </w:rPr>
        <w:t>We may or may not be able to solve every crisis that we are presented with when someone comes to our office- but we can care, we can make a phone</w:t>
      </w:r>
      <w:r w:rsidR="00E01C15">
        <w:rPr>
          <w:sz w:val="28"/>
          <w:szCs w:val="28"/>
        </w:rPr>
        <w:t xml:space="preserve"> </w:t>
      </w:r>
      <w:r w:rsidR="006F0EE1">
        <w:rPr>
          <w:sz w:val="28"/>
          <w:szCs w:val="28"/>
        </w:rPr>
        <w:t>call</w:t>
      </w:r>
      <w:r w:rsidR="00E01C15">
        <w:rPr>
          <w:sz w:val="28"/>
          <w:szCs w:val="28"/>
        </w:rPr>
        <w:t xml:space="preserve">, we can help fill out a form, we can </w:t>
      </w:r>
      <w:r w:rsidR="006E4D10">
        <w:rPr>
          <w:sz w:val="28"/>
          <w:szCs w:val="28"/>
        </w:rPr>
        <w:t xml:space="preserve">inform people of their rights, </w:t>
      </w:r>
      <w:r w:rsidR="00E01C15">
        <w:rPr>
          <w:sz w:val="28"/>
          <w:szCs w:val="28"/>
        </w:rPr>
        <w:t>we can provide ac</w:t>
      </w:r>
      <w:r w:rsidR="00AD4E64">
        <w:rPr>
          <w:sz w:val="28"/>
          <w:szCs w:val="28"/>
        </w:rPr>
        <w:t xml:space="preserve">cess to a computer and a phone. </w:t>
      </w:r>
      <w:r w:rsidR="0038715F">
        <w:rPr>
          <w:sz w:val="28"/>
          <w:szCs w:val="28"/>
        </w:rPr>
        <w:t xml:space="preserve"> There are actually many things we can do to help, and some of them are surprisingly simple.  </w:t>
      </w:r>
    </w:p>
    <w:p w:rsidR="0038715F" w:rsidRDefault="0038715F">
      <w:pPr>
        <w:rPr>
          <w:sz w:val="28"/>
          <w:szCs w:val="28"/>
        </w:rPr>
      </w:pPr>
      <w:r>
        <w:rPr>
          <w:sz w:val="28"/>
          <w:szCs w:val="28"/>
        </w:rPr>
        <w:t xml:space="preserve">Years ago a client asked me what an advocate was- and I said, ‘An advocate is someone who is on your side.’ </w:t>
      </w:r>
    </w:p>
    <w:p w:rsidR="00BF3CA6" w:rsidRPr="00BF3CA6" w:rsidRDefault="0038715F">
      <w:pPr>
        <w:rPr>
          <w:sz w:val="28"/>
          <w:szCs w:val="28"/>
        </w:rPr>
      </w:pPr>
      <w:r>
        <w:rPr>
          <w:sz w:val="28"/>
          <w:szCs w:val="28"/>
        </w:rPr>
        <w:t xml:space="preserve">Not everyone wants to do this work, and not everyone can, but this is a good place to offer your skills.  This work is rewarding.  </w:t>
      </w:r>
      <w:r w:rsidR="00AD4E64">
        <w:rPr>
          <w:sz w:val="28"/>
          <w:szCs w:val="28"/>
        </w:rPr>
        <w:t xml:space="preserve">One volunteer said, </w:t>
      </w:r>
      <w:r>
        <w:rPr>
          <w:sz w:val="28"/>
          <w:szCs w:val="28"/>
        </w:rPr>
        <w:t>‘</w:t>
      </w:r>
      <w:r w:rsidR="00AD4E64">
        <w:rPr>
          <w:sz w:val="28"/>
          <w:szCs w:val="28"/>
        </w:rPr>
        <w:t>People are always asking what ACCESS is</w:t>
      </w:r>
      <w:r w:rsidR="006E4D10">
        <w:rPr>
          <w:sz w:val="28"/>
          <w:szCs w:val="28"/>
        </w:rPr>
        <w:t xml:space="preserve">; </w:t>
      </w:r>
      <w:r w:rsidR="00AD4E64">
        <w:rPr>
          <w:sz w:val="28"/>
          <w:szCs w:val="28"/>
        </w:rPr>
        <w:t>what we do… and I finally know what to say now… Access is a place people come to when there’s nowhere else to go</w:t>
      </w:r>
      <w:r>
        <w:rPr>
          <w:sz w:val="28"/>
          <w:szCs w:val="28"/>
        </w:rPr>
        <w:t>’</w:t>
      </w:r>
      <w:r w:rsidR="00AD4E64">
        <w:rPr>
          <w:sz w:val="28"/>
          <w:szCs w:val="28"/>
        </w:rPr>
        <w:t>.</w:t>
      </w:r>
    </w:p>
    <w:sectPr w:rsidR="00BF3CA6" w:rsidRPr="00BF3C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A6"/>
    <w:rsid w:val="000016C8"/>
    <w:rsid w:val="00080604"/>
    <w:rsid w:val="0038715F"/>
    <w:rsid w:val="00541376"/>
    <w:rsid w:val="005437F6"/>
    <w:rsid w:val="006E4D10"/>
    <w:rsid w:val="006F0EE1"/>
    <w:rsid w:val="007B0251"/>
    <w:rsid w:val="0084288B"/>
    <w:rsid w:val="00AD4E64"/>
    <w:rsid w:val="00BE753C"/>
    <w:rsid w:val="00BF3CA6"/>
    <w:rsid w:val="00E01C15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2017-10-26T17:50:00Z</cp:lastPrinted>
  <dcterms:created xsi:type="dcterms:W3CDTF">2017-10-11T20:12:00Z</dcterms:created>
  <dcterms:modified xsi:type="dcterms:W3CDTF">2017-10-26T23:39:00Z</dcterms:modified>
</cp:coreProperties>
</file>